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FF" w:rsidRDefault="00411D6A">
      <w:pPr>
        <w:rPr>
          <w:b/>
          <w:sz w:val="48"/>
          <w:szCs w:val="48"/>
        </w:rPr>
      </w:pPr>
      <w:bookmarkStart w:id="0" w:name="_GoBack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248318E" wp14:editId="36A1E55C">
            <wp:simplePos x="0" y="0"/>
            <wp:positionH relativeFrom="column">
              <wp:posOffset>8189595</wp:posOffset>
            </wp:positionH>
            <wp:positionV relativeFrom="paragraph">
              <wp:posOffset>-107315</wp:posOffset>
            </wp:positionV>
            <wp:extent cx="968336" cy="765151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ton Cam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435" cy="76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48"/>
          <w:szCs w:val="48"/>
        </w:rPr>
        <w:t xml:space="preserve">Tidsplan </w:t>
      </w:r>
      <w:proofErr w:type="spellStart"/>
      <w:r>
        <w:rPr>
          <w:b/>
          <w:sz w:val="48"/>
          <w:szCs w:val="48"/>
        </w:rPr>
        <w:t>Burøya</w:t>
      </w:r>
      <w:proofErr w:type="spellEnd"/>
    </w:p>
    <w:p w:rsidR="00411D6A" w:rsidRPr="00411D6A" w:rsidRDefault="00411D6A" w:rsidP="00411D6A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Onsdag</w:t>
      </w:r>
    </w:p>
    <w:tbl>
      <w:tblPr>
        <w:tblStyle w:val="Tabellrutenett"/>
        <w:tblW w:w="14567" w:type="dxa"/>
        <w:tblLook w:val="04A0" w:firstRow="1" w:lastRow="0" w:firstColumn="1" w:lastColumn="0" w:noHBand="0" w:noVBand="1"/>
      </w:tblPr>
      <w:tblGrid>
        <w:gridCol w:w="6911"/>
        <w:gridCol w:w="1844"/>
        <w:gridCol w:w="5812"/>
      </w:tblGrid>
      <w:tr w:rsidR="00411D6A" w:rsidRPr="00B67C1B" w:rsidTr="00100170">
        <w:trPr>
          <w:trHeight w:val="326"/>
        </w:trPr>
        <w:tc>
          <w:tcPr>
            <w:tcW w:w="6912" w:type="dxa"/>
            <w:shd w:val="clear" w:color="auto" w:fill="FF0000"/>
          </w:tcPr>
          <w:p w:rsidR="00411D6A" w:rsidRPr="00F14720" w:rsidRDefault="00411D6A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1843" w:type="dxa"/>
            <w:shd w:val="clear" w:color="auto" w:fill="FF0000"/>
          </w:tcPr>
          <w:p w:rsidR="00411D6A" w:rsidRPr="00F14720" w:rsidRDefault="00411D6A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812" w:type="dxa"/>
            <w:shd w:val="clear" w:color="auto" w:fill="FF0000"/>
          </w:tcPr>
          <w:p w:rsidR="00411D6A" w:rsidRPr="00F14720" w:rsidRDefault="00411D6A" w:rsidP="003862FA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Kommentar</w:t>
            </w:r>
          </w:p>
        </w:tc>
      </w:tr>
      <w:tr w:rsidR="00411D6A" w:rsidRPr="000526E0" w:rsidTr="00100170">
        <w:trPr>
          <w:trHeight w:val="282"/>
        </w:trPr>
        <w:tc>
          <w:tcPr>
            <w:tcW w:w="6912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Båt til </w:t>
            </w:r>
            <w:proofErr w:type="spellStart"/>
            <w:r>
              <w:rPr>
                <w:rFonts w:cs="Times New Roman"/>
                <w:sz w:val="24"/>
                <w:szCs w:val="24"/>
              </w:rPr>
              <w:t>Burøya</w:t>
            </w:r>
            <w:proofErr w:type="spellEnd"/>
          </w:p>
        </w:tc>
        <w:tc>
          <w:tcPr>
            <w:tcW w:w="1843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20.00 – 21.00</w:t>
            </w:r>
          </w:p>
        </w:tc>
        <w:tc>
          <w:tcPr>
            <w:tcW w:w="5812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Båt, flere turer</w:t>
            </w:r>
          </w:p>
        </w:tc>
      </w:tr>
      <w:tr w:rsidR="00411D6A" w:rsidRPr="000526E0" w:rsidTr="00100170">
        <w:trPr>
          <w:trHeight w:val="1438"/>
        </w:trPr>
        <w:tc>
          <w:tcPr>
            <w:tcW w:w="6912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Samling</w:t>
            </w:r>
          </w:p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 aktivitet</w:t>
            </w:r>
          </w:p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Kveldsmat</w:t>
            </w:r>
          </w:p>
        </w:tc>
        <w:tc>
          <w:tcPr>
            <w:tcW w:w="1843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21.00 </w:t>
            </w:r>
          </w:p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</w:p>
          <w:p w:rsidR="00100170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100170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10017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  <w:p w:rsidR="00411D6A" w:rsidRPr="00100170" w:rsidRDefault="00100170" w:rsidP="00100170">
            <w:pPr>
              <w:pStyle w:val="Listeavsnit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23.30</w:t>
            </w:r>
          </w:p>
        </w:tc>
        <w:tc>
          <w:tcPr>
            <w:tcW w:w="5812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Samling, gjennomgang regler og grupper i lavvoene</w:t>
            </w:r>
          </w:p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Slå leir i lavvoene </w:t>
            </w:r>
          </w:p>
          <w:p w:rsidR="0010017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Kveldsmat, </w:t>
            </w:r>
            <w:proofErr w:type="spellStart"/>
            <w:r>
              <w:rPr>
                <w:rFonts w:cs="Times New Roman"/>
                <w:sz w:val="24"/>
                <w:szCs w:val="24"/>
              </w:rPr>
              <w:t>bålmat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(pølser)</w:t>
            </w:r>
          </w:p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Finne Newton </w:t>
            </w:r>
            <w:proofErr w:type="spellStart"/>
            <w:r>
              <w:rPr>
                <w:rFonts w:cs="Times New Roman"/>
                <w:sz w:val="24"/>
                <w:szCs w:val="24"/>
              </w:rPr>
              <w:t>Cache</w:t>
            </w:r>
            <w:proofErr w:type="spellEnd"/>
          </w:p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Fri aktivitet</w:t>
            </w:r>
          </w:p>
        </w:tc>
      </w:tr>
      <w:tr w:rsidR="00100170" w:rsidRPr="000526E0" w:rsidTr="00100170">
        <w:trPr>
          <w:trHeight w:val="313"/>
        </w:trPr>
        <w:tc>
          <w:tcPr>
            <w:tcW w:w="6912" w:type="dxa"/>
          </w:tcPr>
          <w:p w:rsidR="0010017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Forberede nattero</w:t>
            </w:r>
          </w:p>
        </w:tc>
        <w:tc>
          <w:tcPr>
            <w:tcW w:w="1843" w:type="dxa"/>
          </w:tcPr>
          <w:p w:rsidR="0010017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23.30 – 24.00</w:t>
            </w:r>
          </w:p>
        </w:tc>
        <w:tc>
          <w:tcPr>
            <w:tcW w:w="5812" w:type="dxa"/>
          </w:tcPr>
          <w:p w:rsidR="008D0CF0" w:rsidRDefault="008D0CF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Alle ordner seg til kvelds (tannpuss og dobesøk) </w:t>
            </w:r>
          </w:p>
          <w:p w:rsidR="00100170" w:rsidRDefault="008D0CF0" w:rsidP="008D0CF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Gå til din lavvo.</w:t>
            </w:r>
          </w:p>
        </w:tc>
      </w:tr>
      <w:tr w:rsidR="00411D6A" w:rsidRPr="00B67C1B" w:rsidTr="00100170">
        <w:trPr>
          <w:trHeight w:val="297"/>
        </w:trPr>
        <w:tc>
          <w:tcPr>
            <w:tcW w:w="6912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 i leiren</w:t>
            </w:r>
          </w:p>
        </w:tc>
        <w:tc>
          <w:tcPr>
            <w:tcW w:w="1843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24.00</w:t>
            </w:r>
          </w:p>
        </w:tc>
        <w:tc>
          <w:tcPr>
            <w:tcW w:w="5812" w:type="dxa"/>
          </w:tcPr>
          <w:p w:rsidR="00411D6A" w:rsidRDefault="00411D6A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Alle deltakerne i sine lavvoer, ro!</w:t>
            </w:r>
          </w:p>
        </w:tc>
      </w:tr>
    </w:tbl>
    <w:p w:rsidR="00411D6A" w:rsidRDefault="00411D6A"/>
    <w:p w:rsidR="00411D6A" w:rsidRPr="00F14720" w:rsidRDefault="00411D6A" w:rsidP="00411D6A">
      <w:pPr>
        <w:spacing w:after="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Tor</w:t>
      </w:r>
      <w:r>
        <w:rPr>
          <w:b/>
          <w:i/>
          <w:sz w:val="36"/>
          <w:szCs w:val="36"/>
          <w:u w:val="single"/>
        </w:rPr>
        <w:t>sdag</w:t>
      </w:r>
    </w:p>
    <w:tbl>
      <w:tblPr>
        <w:tblStyle w:val="Tabellrutenett"/>
        <w:tblW w:w="14567" w:type="dxa"/>
        <w:tblLook w:val="04A0" w:firstRow="1" w:lastRow="0" w:firstColumn="1" w:lastColumn="0" w:noHBand="0" w:noVBand="1"/>
      </w:tblPr>
      <w:tblGrid>
        <w:gridCol w:w="6912"/>
        <w:gridCol w:w="1867"/>
        <w:gridCol w:w="5788"/>
      </w:tblGrid>
      <w:tr w:rsidR="00100170" w:rsidRPr="00F14720" w:rsidTr="00100170">
        <w:trPr>
          <w:trHeight w:val="354"/>
        </w:trPr>
        <w:tc>
          <w:tcPr>
            <w:tcW w:w="6912" w:type="dxa"/>
            <w:shd w:val="clear" w:color="auto" w:fill="FF0000"/>
          </w:tcPr>
          <w:p w:rsidR="00100170" w:rsidRPr="00F14720" w:rsidRDefault="00100170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Aktivitet</w:t>
            </w:r>
          </w:p>
        </w:tc>
        <w:tc>
          <w:tcPr>
            <w:tcW w:w="1867" w:type="dxa"/>
            <w:shd w:val="clear" w:color="auto" w:fill="FF0000"/>
          </w:tcPr>
          <w:p w:rsidR="00100170" w:rsidRPr="00F14720" w:rsidRDefault="00100170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>Klokkeslett</w:t>
            </w:r>
          </w:p>
        </w:tc>
        <w:tc>
          <w:tcPr>
            <w:tcW w:w="5788" w:type="dxa"/>
            <w:shd w:val="clear" w:color="auto" w:fill="FF0000"/>
          </w:tcPr>
          <w:p w:rsidR="00100170" w:rsidRPr="00F14720" w:rsidRDefault="00100170" w:rsidP="003862FA">
            <w:pPr>
              <w:rPr>
                <w:rFonts w:cs="Times New Roman"/>
                <w:b/>
                <w:sz w:val="28"/>
                <w:szCs w:val="28"/>
              </w:rPr>
            </w:pPr>
            <w:r w:rsidRPr="00F14720">
              <w:rPr>
                <w:rFonts w:cs="Times New Roman"/>
                <w:b/>
                <w:sz w:val="28"/>
                <w:szCs w:val="28"/>
              </w:rPr>
              <w:t xml:space="preserve">Utstyr </w:t>
            </w:r>
          </w:p>
        </w:tc>
      </w:tr>
      <w:tr w:rsidR="00100170" w:rsidRPr="00A61580" w:rsidTr="00100170">
        <w:trPr>
          <w:trHeight w:val="293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Vekking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08.00 – 09.30</w:t>
            </w:r>
          </w:p>
        </w:tc>
        <w:tc>
          <w:tcPr>
            <w:tcW w:w="5788" w:type="dxa"/>
          </w:tcPr>
          <w:p w:rsidR="00100170" w:rsidRPr="00A61580" w:rsidRDefault="00100170" w:rsidP="00100170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Vekking</w:t>
            </w:r>
            <w:r>
              <w:rPr>
                <w:rFonts w:cs="Times New Roman"/>
                <w:sz w:val="24"/>
                <w:szCs w:val="24"/>
              </w:rPr>
              <w:t>, f</w:t>
            </w:r>
            <w:r w:rsidRPr="00A61580">
              <w:rPr>
                <w:rFonts w:cs="Times New Roman"/>
                <w:sz w:val="24"/>
                <w:szCs w:val="24"/>
              </w:rPr>
              <w:t>rokost</w:t>
            </w:r>
            <w:r>
              <w:rPr>
                <w:rFonts w:cs="Times New Roman"/>
                <w:sz w:val="24"/>
                <w:szCs w:val="24"/>
              </w:rPr>
              <w:t>, p</w:t>
            </w:r>
            <w:r w:rsidRPr="00A61580">
              <w:rPr>
                <w:rFonts w:cs="Times New Roman"/>
                <w:sz w:val="24"/>
                <w:szCs w:val="24"/>
              </w:rPr>
              <w:t>akking</w:t>
            </w:r>
            <w:r>
              <w:rPr>
                <w:rFonts w:cs="Times New Roman"/>
                <w:sz w:val="24"/>
                <w:szCs w:val="24"/>
              </w:rPr>
              <w:t>, f</w:t>
            </w:r>
            <w:r w:rsidRPr="00A61580">
              <w:rPr>
                <w:rFonts w:cs="Times New Roman"/>
                <w:sz w:val="24"/>
                <w:szCs w:val="24"/>
              </w:rPr>
              <w:t>ylle muleposer</w:t>
            </w:r>
          </w:p>
        </w:tc>
      </w:tr>
      <w:tr w:rsidR="00100170" w:rsidRPr="00A61580" w:rsidTr="00100170">
        <w:trPr>
          <w:trHeight w:val="30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Transport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09.30 – 10.45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noProof/>
                <w:sz w:val="24"/>
                <w:szCs w:val="24"/>
              </w:rPr>
            </w:pPr>
            <w:r w:rsidRPr="00A61580">
              <w:rPr>
                <w:rFonts w:cs="Times New Roman"/>
                <w:noProof/>
                <w:sz w:val="24"/>
                <w:szCs w:val="24"/>
              </w:rPr>
              <w:t>Båt til Grøtavær</w:t>
            </w:r>
          </w:p>
        </w:tc>
      </w:tr>
      <w:tr w:rsidR="00100170" w:rsidRPr="00A61580" w:rsidTr="00100170">
        <w:trPr>
          <w:trHeight w:val="373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Mellommåltid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10.30 – 11.00</w:t>
            </w:r>
          </w:p>
        </w:tc>
        <w:tc>
          <w:tcPr>
            <w:tcW w:w="5788" w:type="dxa"/>
          </w:tcPr>
          <w:p w:rsidR="00100170" w:rsidRPr="00A61580" w:rsidRDefault="00100170" w:rsidP="00100170">
            <w:pPr>
              <w:rPr>
                <w:rFonts w:cs="Times New Roman"/>
                <w:noProof/>
                <w:sz w:val="24"/>
                <w:szCs w:val="24"/>
              </w:rPr>
            </w:pPr>
            <w:r w:rsidRPr="00A61580">
              <w:rPr>
                <w:rFonts w:cs="Times New Roman"/>
                <w:noProof/>
                <w:sz w:val="24"/>
                <w:szCs w:val="24"/>
              </w:rPr>
              <w:t>Frukt og yoghurt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+ </w:t>
            </w:r>
            <w:r w:rsidRPr="00A61580">
              <w:rPr>
                <w:rFonts w:cs="Times New Roman"/>
                <w:noProof/>
                <w:sz w:val="24"/>
                <w:szCs w:val="24"/>
              </w:rPr>
              <w:t>Intro om Brygga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og fiskemottaket</w:t>
            </w:r>
          </w:p>
        </w:tc>
      </w:tr>
      <w:tr w:rsidR="00100170" w:rsidRPr="00A61580" w:rsidTr="00100170">
        <w:trPr>
          <w:trHeight w:val="593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Camp 1: </w:t>
            </w:r>
            <w:r w:rsidRPr="00A61580">
              <w:rPr>
                <w:rFonts w:cs="Times New Roman"/>
                <w:sz w:val="24"/>
                <w:szCs w:val="24"/>
              </w:rPr>
              <w:t>Dissekering og filetering</w:t>
            </w:r>
          </w:p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Camp 2: </w:t>
            </w:r>
            <w:r w:rsidRPr="00A61580">
              <w:rPr>
                <w:rFonts w:cs="Times New Roman"/>
                <w:sz w:val="24"/>
                <w:szCs w:val="24"/>
              </w:rPr>
              <w:t>Studere fjæra, fri aktivitet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A61580">
              <w:rPr>
                <w:rFonts w:cs="Times New Roman"/>
                <w:sz w:val="24"/>
                <w:szCs w:val="24"/>
              </w:rPr>
              <w:t>skjære opp grønnsaker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11.00 – 12.00</w:t>
            </w:r>
          </w:p>
        </w:tc>
        <w:tc>
          <w:tcPr>
            <w:tcW w:w="5788" w:type="dxa"/>
          </w:tcPr>
          <w:p w:rsidR="0010017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Skjære opp grønnsaker</w:t>
            </w: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Camp 2: </w:t>
            </w:r>
            <w:r w:rsidRPr="00A61580">
              <w:rPr>
                <w:rFonts w:cs="Times New Roman"/>
                <w:sz w:val="24"/>
                <w:szCs w:val="24"/>
              </w:rPr>
              <w:t>Dissekering og filetering</w:t>
            </w:r>
          </w:p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Camp 1</w:t>
            </w:r>
            <w:r>
              <w:rPr>
                <w:rFonts w:cs="Times New Roman"/>
                <w:sz w:val="24"/>
                <w:szCs w:val="24"/>
              </w:rPr>
              <w:t xml:space="preserve">: </w:t>
            </w:r>
            <w:r w:rsidRPr="00A61580">
              <w:rPr>
                <w:rFonts w:cs="Times New Roman"/>
                <w:sz w:val="24"/>
                <w:szCs w:val="24"/>
              </w:rPr>
              <w:t>Studere fjæra, fri aktivitet, skjære opp grønnsaker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S</w:t>
            </w:r>
            <w:r>
              <w:rPr>
                <w:rFonts w:cs="Times New Roman"/>
                <w:sz w:val="24"/>
                <w:szCs w:val="24"/>
              </w:rPr>
              <w:t>kjære</w:t>
            </w:r>
            <w:r w:rsidRPr="00A61580">
              <w:rPr>
                <w:rFonts w:cs="Times New Roman"/>
                <w:sz w:val="24"/>
                <w:szCs w:val="24"/>
              </w:rPr>
              <w:t xml:space="preserve"> opp og klargjør fiskesuppa</w:t>
            </w: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Lunsj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12.00 – 13.00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Opprydding og tur i fjæra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13.00 – 14.00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Transport til fergekaia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14.15 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Ferge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15.00 – 15.15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Transport til Newtonrommet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15.15 – 15.45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00170" w:rsidRPr="00A61580" w:rsidTr="00100170">
        <w:trPr>
          <w:trHeight w:val="148"/>
        </w:trPr>
        <w:tc>
          <w:tcPr>
            <w:tcW w:w="6912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Avslutning</w:t>
            </w:r>
          </w:p>
        </w:tc>
        <w:tc>
          <w:tcPr>
            <w:tcW w:w="1867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15.45 – 17.00</w:t>
            </w:r>
          </w:p>
        </w:tc>
        <w:tc>
          <w:tcPr>
            <w:tcW w:w="5788" w:type="dxa"/>
          </w:tcPr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 w:rsidRPr="00A61580">
              <w:rPr>
                <w:rFonts w:cs="Times New Roman"/>
                <w:sz w:val="24"/>
                <w:szCs w:val="24"/>
              </w:rPr>
              <w:t>Frukt og yoghurt</w:t>
            </w:r>
          </w:p>
          <w:p w:rsidR="00100170" w:rsidRPr="00A61580" w:rsidRDefault="00100170" w:rsidP="003862F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Laminere bilder fra lupe</w:t>
            </w:r>
          </w:p>
        </w:tc>
      </w:tr>
    </w:tbl>
    <w:p w:rsidR="00411D6A" w:rsidRDefault="00411D6A"/>
    <w:sectPr w:rsidR="00411D6A" w:rsidSect="00100170">
      <w:pgSz w:w="16838" w:h="11906" w:orient="landscape"/>
      <w:pgMar w:top="709" w:right="110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4A0"/>
    <w:multiLevelType w:val="hybridMultilevel"/>
    <w:tmpl w:val="F44A45CA"/>
    <w:lvl w:ilvl="0" w:tplc="90D49028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A"/>
    <w:rsid w:val="00100170"/>
    <w:rsid w:val="00411D6A"/>
    <w:rsid w:val="008D0CF0"/>
    <w:rsid w:val="00A71CBF"/>
    <w:rsid w:val="00D77E08"/>
    <w:rsid w:val="00E0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D6A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D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0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D6A"/>
    <w:pPr>
      <w:spacing w:after="0" w:line="240" w:lineRule="auto"/>
    </w:pPr>
    <w:rPr>
      <w:rFonts w:eastAsiaTheme="minorEastAsia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D6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0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 Berit</dc:creator>
  <cp:lastModifiedBy>Anne- Berit</cp:lastModifiedBy>
  <cp:revision>3</cp:revision>
  <dcterms:created xsi:type="dcterms:W3CDTF">2012-06-20T21:40:00Z</dcterms:created>
  <dcterms:modified xsi:type="dcterms:W3CDTF">2012-06-20T22:25:00Z</dcterms:modified>
</cp:coreProperties>
</file>